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B12C3" w14:textId="4606F39F" w:rsidR="008853A1" w:rsidRDefault="008853A1" w:rsidP="00F87A41">
      <w:pPr>
        <w:spacing w:after="252"/>
        <w:ind w:left="244" w:right="480" w:hanging="1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p w14:paraId="02E42075" w14:textId="77777777" w:rsidR="002A24E0" w:rsidRDefault="00E13BFE" w:rsidP="002A24E0">
      <w:pPr>
        <w:spacing w:after="252"/>
        <w:ind w:left="244" w:right="480" w:hanging="10"/>
        <w:rPr>
          <w:rFonts w:eastAsia="Arial" w:cstheme="minorHAnsi"/>
          <w:b/>
          <w:color w:val="000000"/>
          <w:sz w:val="20"/>
          <w:szCs w:val="20"/>
          <w:lang w:eastAsia="pl-PL"/>
        </w:rPr>
      </w:pPr>
      <w:r>
        <w:rPr>
          <w:rFonts w:eastAsia="Arial" w:cstheme="minorHAnsi"/>
          <w:b/>
          <w:color w:val="000000"/>
          <w:sz w:val="20"/>
          <w:szCs w:val="20"/>
          <w:lang w:eastAsia="pl-PL"/>
        </w:rPr>
        <w:t xml:space="preserve">Informacja dotycząca przetwarzania danych osobowych </w:t>
      </w:r>
    </w:p>
    <w:p w14:paraId="3959A306" w14:textId="3EAF3A32" w:rsidR="00A76BB9" w:rsidRPr="002A24E0" w:rsidRDefault="00A76BB9" w:rsidP="002A24E0">
      <w:pPr>
        <w:pStyle w:val="Akapitzlist"/>
        <w:numPr>
          <w:ilvl w:val="0"/>
          <w:numId w:val="6"/>
        </w:numPr>
        <w:spacing w:after="0"/>
        <w:ind w:right="480"/>
        <w:rPr>
          <w:rFonts w:eastAsia="Arial" w:cstheme="minorHAnsi"/>
          <w:color w:val="000000"/>
          <w:sz w:val="20"/>
          <w:szCs w:val="20"/>
          <w:lang w:eastAsia="pl-PL"/>
        </w:rPr>
      </w:pPr>
      <w:r w:rsidRPr="002A24E0">
        <w:rPr>
          <w:rFonts w:eastAsia="Arial" w:cstheme="minorHAnsi"/>
          <w:color w:val="000000"/>
          <w:sz w:val="20"/>
          <w:szCs w:val="20"/>
          <w:lang w:eastAsia="pl-PL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8" w:history="1">
        <w:r w:rsidRPr="002A24E0">
          <w:rPr>
            <w:rStyle w:val="Hipercze"/>
            <w:rFonts w:eastAsia="Arial" w:cstheme="minorHAnsi"/>
            <w:sz w:val="20"/>
            <w:szCs w:val="20"/>
            <w:lang w:eastAsia="pl-PL"/>
          </w:rPr>
          <w:t>kancelaria@umww.pl</w:t>
        </w:r>
      </w:hyperlink>
      <w:r w:rsidRPr="002A24E0">
        <w:rPr>
          <w:rFonts w:eastAsia="Arial" w:cstheme="minorHAnsi"/>
          <w:color w:val="000000"/>
          <w:sz w:val="20"/>
          <w:szCs w:val="20"/>
          <w:lang w:eastAsia="pl-PL"/>
        </w:rPr>
        <w:t>, fax 61 626 69 69, adres skrytki urzędu na platformie ePUAP: /umarszwlkp/SkrytkaESP.</w:t>
      </w:r>
    </w:p>
    <w:p w14:paraId="484D6EA1" w14:textId="2A4FEFFC" w:rsidR="00A76BB9" w:rsidRPr="006F4734" w:rsidRDefault="00A76BB9" w:rsidP="002A24E0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sobowe są przetwarzane </w:t>
      </w:r>
      <w:r w:rsidR="006F4734" w:rsidRPr="006F4734">
        <w:rPr>
          <w:rFonts w:eastAsia="Arial" w:cstheme="minorHAnsi"/>
          <w:color w:val="000000"/>
          <w:sz w:val="20"/>
          <w:szCs w:val="20"/>
          <w:lang w:eastAsia="pl-PL"/>
        </w:rPr>
        <w:t>w celu aplikowania o dofinansowanie i realizacji projektów</w:t>
      </w:r>
      <w:r w:rsidR="007A336B">
        <w:rPr>
          <w:rFonts w:eastAsia="Arial" w:cstheme="minorHAnsi"/>
          <w:color w:val="000000"/>
          <w:sz w:val="20"/>
          <w:szCs w:val="20"/>
          <w:lang w:eastAsia="pl-PL"/>
        </w:rPr>
        <w:t xml:space="preserve"> i ich rozliczenia</w:t>
      </w:r>
      <w:r w:rsidR="006F4734" w:rsidRPr="006F4734">
        <w:rPr>
          <w:rFonts w:eastAsia="Arial" w:cstheme="minorHAnsi"/>
          <w:color w:val="000000"/>
          <w:sz w:val="20"/>
          <w:szCs w:val="20"/>
          <w:lang w:eastAsia="pl-PL"/>
        </w:rPr>
        <w:t>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77A5412A" w14:textId="5099E323" w:rsidR="00A76BB9" w:rsidRPr="006F4734" w:rsidRDefault="00A76BB9" w:rsidP="006F4734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przetwarzamy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w związku z wypełnieniem obowiązku prawnego ciążącego na administratorze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, który wynika z ustawy wdro</w:t>
      </w:r>
      <w:r w:rsidR="00671A97">
        <w:rPr>
          <w:rFonts w:eastAsia="Arial" w:cstheme="minorHAnsi"/>
          <w:color w:val="000000"/>
          <w:sz w:val="20"/>
          <w:szCs w:val="20"/>
          <w:lang w:eastAsia="pl-PL"/>
        </w:rPr>
        <w:t>ż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eniowej 2021-2027</w:t>
      </w:r>
      <w:r w:rsidR="00671A97"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1"/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, rozporządzeń P</w:t>
      </w:r>
      <w:r w:rsidR="00671A97">
        <w:rPr>
          <w:rFonts w:eastAsia="Arial" w:cstheme="minorHAnsi"/>
          <w:color w:val="000000"/>
          <w:sz w:val="20"/>
          <w:szCs w:val="20"/>
          <w:lang w:eastAsia="pl-PL"/>
        </w:rPr>
        <w:t>E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iR UE 2021/1060, 2021/1056, 2021/1057</w:t>
      </w:r>
      <w:r w:rsidR="00671A97"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2"/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 i innych powi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ą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zanych oraz ust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a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wy o finansach publicznych i ustawy o narodowym zasobie archiwalnym i archiwach.</w:t>
      </w:r>
    </w:p>
    <w:p w14:paraId="19C1E35E" w14:textId="3735E31A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W sprawach związanych z przetwarzaniem danych osobowych można kontaktować się z Inspektorem ochrony danych osobowych listownie pod adresem administratora danych, lub elektronicznie poprzez skrytkę ePUAP: /umarszwlkp/SkrytkaESP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lub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e-mail: </w:t>
      </w:r>
      <w:hyperlink r:id="rId9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inspektor.ochrony@umww.pl</w:t>
        </w:r>
      </w:hyperlink>
      <w:r w:rsidR="006F4734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3E3C5169" w14:textId="32DEAEA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przetwarzane do czasu rozliczenia Programu Fundusze Europejskie dla Wielkopolski 2021-2027 oraz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upływu okresu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archiwiz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acji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dokumentacji</w:t>
      </w:r>
      <w:r w:rsidR="00671A97">
        <w:rPr>
          <w:rFonts w:eastAsia="Arial" w:cstheme="minorHAnsi"/>
          <w:color w:val="000000"/>
          <w:sz w:val="20"/>
          <w:szCs w:val="20"/>
          <w:lang w:eastAsia="pl-PL"/>
        </w:rPr>
        <w:t xml:space="preserve"> związanej z tym programem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2B0BEED4" w14:textId="02D1B173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Podanie danych osobowych obowiązkowych jest warunkiem ustawowym</w:t>
      </w:r>
      <w:r w:rsidR="00354529"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 ich niepodanie skutkuje brakiem możliwości udziału w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projekcie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. </w:t>
      </w:r>
    </w:p>
    <w:p w14:paraId="03D61203" w14:textId="3094CD10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Przysługuje Państwu prawo do usunięcia danych osobowych, o ile Państwa dane osobowe są przetwarzane na podstawie wyrażonej zgody, lub wynika to z wymogu prawa, lub gdy dane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te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są już niepotrzebne do przetwarzania danych.</w:t>
      </w:r>
    </w:p>
    <w:p w14:paraId="467DAC25" w14:textId="23DF1B28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5E41E3FA" w14:textId="412182E1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20D3D42D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dostępu do danych osobowych, ich sprostowania lub ograniczenia przetwarzania.</w:t>
      </w:r>
    </w:p>
    <w:p w14:paraId="797F7A77" w14:textId="3DA6D82A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2A8A294F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115F7BC4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ujawniane: </w:t>
      </w:r>
    </w:p>
    <w:p w14:paraId="209F8DD7" w14:textId="15135EB2" w:rsidR="00A76BB9" w:rsidRPr="00265148" w:rsidRDefault="00A76BB9" w:rsidP="00265148">
      <w:pPr>
        <w:numPr>
          <w:ilvl w:val="0"/>
          <w:numId w:val="11"/>
        </w:numPr>
        <w:spacing w:after="0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lastRenderedPageBreak/>
        <w:t xml:space="preserve">podmiotom świadczącym usługi na rzecz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Województwa Wielkopolskie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g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o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w zakresie serwisu i wsparcia systemów informatycznych, utylizacji dokumentacji niearchiwalnej, przekazywania przesyłek po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cztowych, lub podmiotom 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dokonującym badań</w:t>
      </w:r>
      <w:r w:rsidR="00265148"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,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 xml:space="preserve"> kontroli</w:t>
      </w:r>
      <w:r w:rsidR="00265148"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, ewaluacji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 xml:space="preserve"> na zlecenie </w:t>
      </w:r>
      <w:r w:rsidR="00265148"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Województwa Wielkopolskiego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 xml:space="preserve"> </w:t>
      </w:r>
      <w:r w:rsidR="005520FF">
        <w:rPr>
          <w:rFonts w:eastAsia="Arial" w:cstheme="minorHAnsi"/>
          <w:iCs/>
          <w:color w:val="000000"/>
          <w:sz w:val="20"/>
          <w:szCs w:val="20"/>
          <w:lang w:eastAsia="pl-PL"/>
        </w:rPr>
        <w:br/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w związku z realizacją programu Fundusze Europejskie dla Wielkopolski na lata 2021-2027;</w:t>
      </w:r>
    </w:p>
    <w:p w14:paraId="5192190D" w14:textId="3AAB99AB" w:rsidR="00265148" w:rsidRPr="00265148" w:rsidRDefault="00671A97" w:rsidP="00265148">
      <w:pPr>
        <w:numPr>
          <w:ilvl w:val="0"/>
          <w:numId w:val="11"/>
        </w:numPr>
        <w:spacing w:after="0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>minist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rozwoju regionalnego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, który wykonuje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zadania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państwa członkowskiego, minist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finansów publicznych, 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wspólnemu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sekretariat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koordynator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programów Interreg, kontroler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krajowy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wdrażając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ym o ile niezb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ę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dne to będzie do realizacji ich zadań.</w:t>
      </w:r>
    </w:p>
    <w:p w14:paraId="42A6836D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przetwarzane w sposób zautomatyzowany w celu podjęcia jakiejkolwiek decyzji oraz profilowania.</w:t>
      </w:r>
    </w:p>
    <w:p w14:paraId="090CD5F3" w14:textId="300743A6" w:rsidR="00A76BB9" w:rsidRDefault="00A76BB9" w:rsidP="00E13BFE">
      <w:pPr>
        <w:numPr>
          <w:ilvl w:val="0"/>
          <w:numId w:val="6"/>
        </w:numPr>
        <w:spacing w:after="0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przekazywane poza Europejski Obszar Gospodarczy oraz do organizacji międzynarodowych.</w:t>
      </w:r>
    </w:p>
    <w:p w14:paraId="21BB07A1" w14:textId="669B1388" w:rsidR="00671A97" w:rsidRPr="00A76BB9" w:rsidRDefault="00671A97" w:rsidP="00E13BFE">
      <w:pPr>
        <w:numPr>
          <w:ilvl w:val="0"/>
          <w:numId w:val="6"/>
        </w:numPr>
        <w:spacing w:after="0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udostępnione zostały przez Beneficjenta </w:t>
      </w:r>
      <w:r w:rsidR="002A24E0">
        <w:rPr>
          <w:rFonts w:eastAsia="Arial" w:cstheme="minorHAnsi"/>
          <w:color w:val="000000"/>
          <w:sz w:val="20"/>
          <w:szCs w:val="20"/>
          <w:lang w:eastAsia="pl-PL"/>
        </w:rPr>
        <w:t>Ortopedyczno-Rehabilitacyjny Szpital Kliniczny im. W. Degi UM w Poznaniu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w zakresie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 xml:space="preserve"> niezb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ę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dnym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 do 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osi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ą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 xml:space="preserve">gniecia 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>cel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ów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 przetwa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rzania,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 lecz nie wi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ę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kszym niż zakres </w:t>
      </w:r>
      <w:r>
        <w:rPr>
          <w:rFonts w:eastAsia="Arial" w:cstheme="minorHAnsi"/>
          <w:color w:val="000000"/>
          <w:sz w:val="20"/>
          <w:szCs w:val="20"/>
          <w:lang w:eastAsia="pl-PL"/>
        </w:rPr>
        <w:t>o którym mowa w art. 87 ustawy wdro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ż</w:t>
      </w:r>
      <w:r>
        <w:rPr>
          <w:rFonts w:eastAsia="Arial" w:cstheme="minorHAnsi"/>
          <w:color w:val="000000"/>
          <w:sz w:val="20"/>
          <w:szCs w:val="20"/>
          <w:lang w:eastAsia="pl-PL"/>
        </w:rPr>
        <w:t>eniowej 2021-2027 lub rozporządzeń PEiR UE 2021/1060, 2021/1056, 2021/1057.</w:t>
      </w:r>
    </w:p>
    <w:p w14:paraId="2BA7E6C8" w14:textId="77777777" w:rsidR="00A76BB9" w:rsidRDefault="00A76BB9" w:rsidP="00612E5A">
      <w:pPr>
        <w:spacing w:after="252"/>
        <w:ind w:right="48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sectPr w:rsidR="00A76BB9" w:rsidSect="00000F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81" w:right="1185" w:bottom="249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958EC" w14:textId="77777777" w:rsidR="006E1654" w:rsidRDefault="006E1654" w:rsidP="003750B9">
      <w:pPr>
        <w:spacing w:after="0" w:line="240" w:lineRule="auto"/>
      </w:pPr>
      <w:r>
        <w:separator/>
      </w:r>
    </w:p>
  </w:endnote>
  <w:endnote w:type="continuationSeparator" w:id="0">
    <w:p w14:paraId="08B319E7" w14:textId="77777777" w:rsidR="006E1654" w:rsidRDefault="006E1654" w:rsidP="00375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B5FB9" w14:textId="77777777" w:rsidR="00221DD0" w:rsidRDefault="00221D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88B6C" w14:textId="77777777" w:rsidR="00221DD0" w:rsidRDefault="00221D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41FC9" w14:textId="77777777" w:rsidR="00221DD0" w:rsidRDefault="00221D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93ED2" w14:textId="77777777" w:rsidR="006E1654" w:rsidRDefault="006E1654" w:rsidP="003750B9">
      <w:pPr>
        <w:spacing w:after="0" w:line="240" w:lineRule="auto"/>
      </w:pPr>
      <w:r>
        <w:separator/>
      </w:r>
    </w:p>
  </w:footnote>
  <w:footnote w:type="continuationSeparator" w:id="0">
    <w:p w14:paraId="248A7F15" w14:textId="77777777" w:rsidR="006E1654" w:rsidRDefault="006E1654" w:rsidP="003750B9">
      <w:pPr>
        <w:spacing w:after="0" w:line="240" w:lineRule="auto"/>
      </w:pPr>
      <w:r>
        <w:continuationSeparator/>
      </w:r>
    </w:p>
  </w:footnote>
  <w:footnote w:id="1">
    <w:p w14:paraId="5CA8F725" w14:textId="1B7BFD66" w:rsidR="00671A97" w:rsidRPr="00E13BFE" w:rsidRDefault="00671A97" w:rsidP="006C6C10">
      <w:pPr>
        <w:pStyle w:val="Tekstprzypisudolnego"/>
        <w:jc w:val="both"/>
        <w:rPr>
          <w:rFonts w:eastAsia="Arial" w:cstheme="minorHAnsi"/>
          <w:color w:val="00000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6C6C10" w:rsidRPr="00E13BFE">
        <w:rPr>
          <w:rFonts w:eastAsia="Arial" w:cstheme="minorHAnsi"/>
          <w:color w:val="000000"/>
          <w:sz w:val="16"/>
          <w:szCs w:val="16"/>
          <w:lang w:eastAsia="pl-PL"/>
        </w:rPr>
        <w:t>Ustawa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wdrożeniow</w:t>
      </w:r>
      <w:r w:rsidR="00E13BFE"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</w:t>
      </w:r>
      <w:r w:rsidR="00E13BFE" w:rsidRPr="00E13BFE">
        <w:rPr>
          <w:rFonts w:eastAsia="Arial" w:cstheme="minorHAnsi"/>
          <w:color w:val="000000"/>
          <w:sz w:val="16"/>
          <w:szCs w:val="16"/>
          <w:lang w:eastAsia="pl-PL"/>
        </w:rPr>
        <w:t>–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</w:t>
      </w:r>
      <w:r w:rsidR="00E13BFE" w:rsidRPr="00E13BFE">
        <w:rPr>
          <w:rFonts w:eastAsia="Arial" w:cstheme="minorHAnsi"/>
          <w:color w:val="000000"/>
          <w:sz w:val="16"/>
          <w:szCs w:val="16"/>
          <w:lang w:eastAsia="pl-PL"/>
        </w:rPr>
        <w:t>U</w:t>
      </w:r>
      <w:r w:rsid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="00E13BFE"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763C4A35" w14:textId="00CFF64D" w:rsidR="00E13BFE" w:rsidRPr="00E13BFE" w:rsidRDefault="00671A97" w:rsidP="006C6C1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C6C10">
        <w:rPr>
          <w:sz w:val="16"/>
          <w:szCs w:val="16"/>
        </w:rPr>
        <w:t>R</w:t>
      </w:r>
      <w:r w:rsidRPr="00E13BFE">
        <w:rPr>
          <w:sz w:val="16"/>
          <w:szCs w:val="16"/>
        </w:rPr>
        <w:t>ozporządze</w:t>
      </w:r>
      <w:r w:rsidR="00E13BFE">
        <w:rPr>
          <w:sz w:val="16"/>
          <w:szCs w:val="16"/>
        </w:rPr>
        <w:t>nia</w:t>
      </w:r>
      <w:r w:rsidRPr="00E13BFE">
        <w:rPr>
          <w:sz w:val="16"/>
          <w:szCs w:val="16"/>
        </w:rPr>
        <w:t xml:space="preserve"> PEiR UE 2021/1060, 2021/1056, 2021/1057</w:t>
      </w:r>
      <w:r w:rsidR="00E13BFE" w:rsidRPr="00E13BFE">
        <w:rPr>
          <w:sz w:val="16"/>
          <w:szCs w:val="16"/>
        </w:rPr>
        <w:t xml:space="preserve"> – odpowiednio: ROZPORZĄDZENIE PARLAMENTU EUROPEJSKIEGO I RADY (UE) 2021/1060 </w:t>
      </w:r>
      <w:r w:rsidR="0080505C">
        <w:rPr>
          <w:sz w:val="16"/>
          <w:szCs w:val="16"/>
        </w:rPr>
        <w:br/>
      </w:r>
      <w:r w:rsidR="00E13BFE" w:rsidRPr="00E13BFE">
        <w:rPr>
          <w:sz w:val="16"/>
          <w:szCs w:val="16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  <w:r w:rsidR="00E13BFE">
        <w:rPr>
          <w:sz w:val="16"/>
          <w:szCs w:val="16"/>
        </w:rPr>
        <w:t xml:space="preserve"> </w:t>
      </w:r>
      <w:r w:rsidR="00E13BFE" w:rsidRPr="00E13BFE">
        <w:rPr>
          <w:sz w:val="16"/>
          <w:szCs w:val="16"/>
        </w:rPr>
        <w:t>ROZPORZĄDZENIE PARLAMENTU EUROPEJSKIEGO I RADY (UE) 2021/1056 z dnia 24 czerwca 2021 r. ustanawiające Fundusz na rzecz Sprawiedliwej Transformacji. ROZPORZĄDZENIE PARLAMENTU EURO</w:t>
      </w:r>
      <w:r w:rsidR="00E13BFE">
        <w:rPr>
          <w:sz w:val="16"/>
          <w:szCs w:val="16"/>
        </w:rPr>
        <w:t xml:space="preserve">PEJSKIEGO I RADY (UE) 2021/1057 </w:t>
      </w:r>
      <w:r w:rsidR="00E13BFE" w:rsidRPr="00E13BFE">
        <w:rPr>
          <w:sz w:val="16"/>
          <w:szCs w:val="16"/>
        </w:rPr>
        <w:t>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39931" w14:textId="77777777" w:rsidR="00221DD0" w:rsidRDefault="00221D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DBAC9" w14:textId="274B3300" w:rsidR="00221DD0" w:rsidRPr="00221DD0" w:rsidRDefault="00221DD0">
    <w:pPr>
      <w:pStyle w:val="Nagwek"/>
      <w:rPr>
        <w:b/>
        <w:bCs/>
      </w:rPr>
    </w:pPr>
    <w:r w:rsidRPr="00221DD0">
      <w:rPr>
        <w:b/>
        <w:bCs/>
      </w:rPr>
      <w:t>Informacja dotycząca przetwarzania danych osobowych dla wszystkich osób zaangażowanych w projekty realizowane w ramach FEW</w:t>
    </w:r>
  </w:p>
  <w:p w14:paraId="2B21B1C0" w14:textId="1BDC2F42" w:rsidR="00E13BFE" w:rsidRDefault="00097E5E">
    <w:pPr>
      <w:pStyle w:val="Nagwek"/>
    </w:pPr>
    <w:r>
      <w:rPr>
        <w:noProof/>
        <w:lang w:eastAsia="pl-PL"/>
      </w:rPr>
      <w:drawing>
        <wp:inline distT="0" distB="0" distL="0" distR="0" wp14:anchorId="1036F8B3" wp14:editId="0FDF7102">
          <wp:extent cx="5761355" cy="585470"/>
          <wp:effectExtent l="0" t="0" r="0" b="5080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5C1B4" w14:textId="77777777" w:rsidR="00221DD0" w:rsidRDefault="00221D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B6E36"/>
    <w:multiLevelType w:val="hybridMultilevel"/>
    <w:tmpl w:val="D182F4DA"/>
    <w:lvl w:ilvl="0" w:tplc="F768054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69240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CD61A">
      <w:start w:val="1"/>
      <w:numFmt w:val="decimal"/>
      <w:lvlRestart w:val="0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B2E77A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6AD380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82AB6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B63ADE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623FE4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0C106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4C646C"/>
    <w:multiLevelType w:val="hybridMultilevel"/>
    <w:tmpl w:val="6122BB4C"/>
    <w:lvl w:ilvl="0" w:tplc="08F04D84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A46970">
      <w:start w:val="1"/>
      <w:numFmt w:val="decimal"/>
      <w:lvlText w:val="%2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B0757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66B1C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02642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4AB9A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D2E748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B486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FAEEA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C4B7C1C"/>
    <w:multiLevelType w:val="hybridMultilevel"/>
    <w:tmpl w:val="095ED53E"/>
    <w:lvl w:ilvl="0" w:tplc="5756E4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9EEBD4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F257FC">
      <w:start w:val="1"/>
      <w:numFmt w:val="decimal"/>
      <w:lvlRestart w:val="0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8426EA">
      <w:start w:val="1"/>
      <w:numFmt w:val="decimal"/>
      <w:lvlText w:val="%4"/>
      <w:lvlJc w:val="left"/>
      <w:pPr>
        <w:ind w:left="1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EED272">
      <w:start w:val="1"/>
      <w:numFmt w:val="lowerLetter"/>
      <w:lvlText w:val="%5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70A74E">
      <w:start w:val="1"/>
      <w:numFmt w:val="lowerRoman"/>
      <w:lvlText w:val="%6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F6CA38">
      <w:start w:val="1"/>
      <w:numFmt w:val="decimal"/>
      <w:lvlText w:val="%7"/>
      <w:lvlJc w:val="left"/>
      <w:pPr>
        <w:ind w:left="3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123728">
      <w:start w:val="1"/>
      <w:numFmt w:val="lowerLetter"/>
      <w:lvlText w:val="%8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286D12">
      <w:start w:val="1"/>
      <w:numFmt w:val="lowerRoman"/>
      <w:lvlText w:val="%9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140B85"/>
    <w:multiLevelType w:val="hybridMultilevel"/>
    <w:tmpl w:val="5D32DACA"/>
    <w:lvl w:ilvl="0" w:tplc="1C2A025E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ACC34">
      <w:start w:val="1"/>
      <w:numFmt w:val="bullet"/>
      <w:lvlText w:val="-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04F516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1EB2A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2B17A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02C8B0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72E82C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8E6BCC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5E738C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8C4931"/>
    <w:multiLevelType w:val="hybridMultilevel"/>
    <w:tmpl w:val="39AAA2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EA64A2"/>
    <w:multiLevelType w:val="hybridMultilevel"/>
    <w:tmpl w:val="C57261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270525"/>
    <w:multiLevelType w:val="hybridMultilevel"/>
    <w:tmpl w:val="01C084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194DA9"/>
    <w:multiLevelType w:val="hybridMultilevel"/>
    <w:tmpl w:val="429E2CDA"/>
    <w:lvl w:ilvl="0" w:tplc="0FDEFA76">
      <w:start w:val="1"/>
      <w:numFmt w:val="bullet"/>
      <w:lvlText w:val="-"/>
      <w:lvlJc w:val="left"/>
      <w:pPr>
        <w:ind w:left="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16D4D4">
      <w:start w:val="1"/>
      <w:numFmt w:val="decimal"/>
      <w:lvlText w:val="%2)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1E303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8C9C5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8D93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88E01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D27DB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74F2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82813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4964848">
    <w:abstractNumId w:val="1"/>
  </w:num>
  <w:num w:numId="2" w16cid:durableId="1994597249">
    <w:abstractNumId w:val="9"/>
  </w:num>
  <w:num w:numId="3" w16cid:durableId="623779320">
    <w:abstractNumId w:val="5"/>
  </w:num>
  <w:num w:numId="4" w16cid:durableId="1139372913">
    <w:abstractNumId w:val="0"/>
  </w:num>
  <w:num w:numId="5" w16cid:durableId="1941260971">
    <w:abstractNumId w:val="4"/>
  </w:num>
  <w:num w:numId="6" w16cid:durableId="98452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954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8971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884152">
    <w:abstractNumId w:val="6"/>
  </w:num>
  <w:num w:numId="10" w16cid:durableId="1098335861">
    <w:abstractNumId w:val="8"/>
  </w:num>
  <w:num w:numId="11" w16cid:durableId="1532455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0B9"/>
    <w:rsid w:val="00000F65"/>
    <w:rsid w:val="00097E5E"/>
    <w:rsid w:val="000A3096"/>
    <w:rsid w:val="000B5642"/>
    <w:rsid w:val="000C3880"/>
    <w:rsid w:val="000D2F82"/>
    <w:rsid w:val="001E532B"/>
    <w:rsid w:val="002034EC"/>
    <w:rsid w:val="00221DD0"/>
    <w:rsid w:val="00227BB0"/>
    <w:rsid w:val="00265148"/>
    <w:rsid w:val="002829B4"/>
    <w:rsid w:val="002A24E0"/>
    <w:rsid w:val="002D31E1"/>
    <w:rsid w:val="002E08E4"/>
    <w:rsid w:val="002F3713"/>
    <w:rsid w:val="00334EFB"/>
    <w:rsid w:val="00354529"/>
    <w:rsid w:val="0036294F"/>
    <w:rsid w:val="003750B9"/>
    <w:rsid w:val="003A5EEC"/>
    <w:rsid w:val="003F353F"/>
    <w:rsid w:val="004958D7"/>
    <w:rsid w:val="004B313C"/>
    <w:rsid w:val="004F5D8C"/>
    <w:rsid w:val="004F6451"/>
    <w:rsid w:val="004F6D92"/>
    <w:rsid w:val="005520FF"/>
    <w:rsid w:val="005B322A"/>
    <w:rsid w:val="00612E5A"/>
    <w:rsid w:val="00671A97"/>
    <w:rsid w:val="00671C02"/>
    <w:rsid w:val="006902D9"/>
    <w:rsid w:val="006C6C10"/>
    <w:rsid w:val="006E1654"/>
    <w:rsid w:val="006F4734"/>
    <w:rsid w:val="00765766"/>
    <w:rsid w:val="007A336B"/>
    <w:rsid w:val="0080505C"/>
    <w:rsid w:val="0083384A"/>
    <w:rsid w:val="0085682F"/>
    <w:rsid w:val="008631FD"/>
    <w:rsid w:val="008853A1"/>
    <w:rsid w:val="008A3F8F"/>
    <w:rsid w:val="008B0AC9"/>
    <w:rsid w:val="00925C37"/>
    <w:rsid w:val="0093524A"/>
    <w:rsid w:val="00937EAC"/>
    <w:rsid w:val="009964BC"/>
    <w:rsid w:val="009F440B"/>
    <w:rsid w:val="00A76BB9"/>
    <w:rsid w:val="00AA47B1"/>
    <w:rsid w:val="00B9507B"/>
    <w:rsid w:val="00BF10B2"/>
    <w:rsid w:val="00C1011C"/>
    <w:rsid w:val="00C44511"/>
    <w:rsid w:val="00CC3A94"/>
    <w:rsid w:val="00CC7C57"/>
    <w:rsid w:val="00DB4ADF"/>
    <w:rsid w:val="00E13BFE"/>
    <w:rsid w:val="00E562A6"/>
    <w:rsid w:val="00E575B4"/>
    <w:rsid w:val="00F22B12"/>
    <w:rsid w:val="00F8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A39472"/>
  <w15:chartTrackingRefBased/>
  <w15:docId w15:val="{69BCB516-D87A-4F2E-8D4F-E3250848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0B9"/>
    <w:rPr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3750B9"/>
    <w:pPr>
      <w:spacing w:after="0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750B9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3750B9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3750B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50B9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0B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50B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0B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31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31F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76BB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2829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51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51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514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BFE"/>
  </w:style>
  <w:style w:type="paragraph" w:styleId="Stopka">
    <w:name w:val="footer"/>
    <w:basedOn w:val="Normalny"/>
    <w:link w:val="StopkaZnak"/>
    <w:uiPriority w:val="99"/>
    <w:unhideWhenUsed/>
    <w:rsid w:val="00E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0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7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w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.ochrony@umw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B7123-DCC6-497A-AD87-6E579069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Matysek Milena</dc:creator>
  <cp:keywords/>
  <dc:description/>
  <cp:lastModifiedBy>Krystyna Kubiak</cp:lastModifiedBy>
  <cp:revision>3</cp:revision>
  <cp:lastPrinted>2022-10-04T05:29:00Z</cp:lastPrinted>
  <dcterms:created xsi:type="dcterms:W3CDTF">2024-09-15T13:47:00Z</dcterms:created>
  <dcterms:modified xsi:type="dcterms:W3CDTF">2024-10-19T18:03:00Z</dcterms:modified>
</cp:coreProperties>
</file>